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ED084C" w:rsidRDefault="00ED084C" w:rsidP="00DC5AFC">
      <w:pPr>
        <w:ind w:firstLine="709"/>
        <w:jc w:val="both"/>
        <w:rPr>
          <w:b/>
          <w:sz w:val="28"/>
          <w:szCs w:val="28"/>
        </w:rPr>
      </w:pP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размещения </w:t>
      </w:r>
      <w:r w:rsidR="000B784D">
        <w:rPr>
          <w:sz w:val="28"/>
          <w:szCs w:val="28"/>
        </w:rPr>
        <w:t xml:space="preserve">(строительства) </w:t>
      </w:r>
      <w:r w:rsidR="006E5E03">
        <w:rPr>
          <w:sz w:val="28"/>
          <w:szCs w:val="28"/>
        </w:rPr>
        <w:t xml:space="preserve">сооружения </w:t>
      </w:r>
      <w:r w:rsidR="008154B5">
        <w:rPr>
          <w:sz w:val="28"/>
          <w:szCs w:val="28"/>
        </w:rPr>
        <w:t>ВЛ</w:t>
      </w:r>
      <w:r w:rsidR="000B784D">
        <w:rPr>
          <w:sz w:val="28"/>
          <w:szCs w:val="28"/>
        </w:rPr>
        <w:t>И</w:t>
      </w:r>
      <w:r w:rsidR="008154B5">
        <w:rPr>
          <w:sz w:val="28"/>
          <w:szCs w:val="28"/>
        </w:rPr>
        <w:t>-</w:t>
      </w:r>
      <w:r w:rsidR="000B784D">
        <w:rPr>
          <w:sz w:val="28"/>
          <w:szCs w:val="28"/>
        </w:rPr>
        <w:t>0,4</w:t>
      </w:r>
      <w:r w:rsidR="008154B5">
        <w:rPr>
          <w:sz w:val="28"/>
          <w:szCs w:val="28"/>
        </w:rPr>
        <w:t xml:space="preserve"> </w:t>
      </w:r>
      <w:proofErr w:type="spellStart"/>
      <w:r w:rsidR="008154B5">
        <w:rPr>
          <w:sz w:val="28"/>
          <w:szCs w:val="28"/>
        </w:rPr>
        <w:t>кВ</w:t>
      </w:r>
      <w:proofErr w:type="spellEnd"/>
      <w:r w:rsidR="008154B5">
        <w:rPr>
          <w:sz w:val="28"/>
          <w:szCs w:val="28"/>
        </w:rPr>
        <w:t xml:space="preserve"> от ТП</w:t>
      </w:r>
      <w:r w:rsidR="000B784D">
        <w:rPr>
          <w:sz w:val="28"/>
          <w:szCs w:val="28"/>
        </w:rPr>
        <w:t xml:space="preserve"> № </w:t>
      </w:r>
      <w:r w:rsidR="00424ADB">
        <w:rPr>
          <w:sz w:val="28"/>
          <w:szCs w:val="28"/>
        </w:rPr>
        <w:t>6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 xml:space="preserve">на основании </w:t>
      </w:r>
      <w:proofErr w:type="spellStart"/>
      <w:r w:rsidR="00F54099">
        <w:rPr>
          <w:sz w:val="28"/>
          <w:szCs w:val="28"/>
        </w:rPr>
        <w:t>пп</w:t>
      </w:r>
      <w:proofErr w:type="spellEnd"/>
      <w:r w:rsidR="00F54099">
        <w:rPr>
          <w:sz w:val="28"/>
          <w:szCs w:val="28"/>
        </w:rPr>
        <w:t xml:space="preserve"> «л» п.3 Приказа Минэкономразвития России от 10.10.2018 № 542 «Об утверждении требований к форме ходатайства об установлении публичного сервитута»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Местоположение земельных </w:t>
      </w:r>
      <w:bookmarkStart w:id="0" w:name="_GoBack"/>
      <w:bookmarkEnd w:id="0"/>
      <w:r>
        <w:rPr>
          <w:b/>
          <w:sz w:val="28"/>
          <w:szCs w:val="28"/>
        </w:rPr>
        <w:t>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424ADB">
        <w:rPr>
          <w:sz w:val="28"/>
          <w:szCs w:val="28"/>
        </w:rPr>
        <w:t>304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4ADB">
        <w:rPr>
          <w:sz w:val="28"/>
          <w:szCs w:val="28"/>
        </w:rPr>
        <w:t xml:space="preserve">микрорайон Речной, </w:t>
      </w:r>
      <w:r w:rsidR="00A9759B">
        <w:rPr>
          <w:sz w:val="28"/>
          <w:szCs w:val="28"/>
        </w:rPr>
        <w:t xml:space="preserve">улица </w:t>
      </w:r>
      <w:r w:rsidR="00424ADB">
        <w:rPr>
          <w:sz w:val="28"/>
          <w:szCs w:val="28"/>
        </w:rPr>
        <w:t>Береговая</w:t>
      </w:r>
      <w:r>
        <w:rPr>
          <w:sz w:val="28"/>
          <w:szCs w:val="28"/>
        </w:rPr>
        <w:t>;</w:t>
      </w:r>
    </w:p>
    <w:p w:rsidR="00A9759B" w:rsidRDefault="001C645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424ADB">
        <w:rPr>
          <w:sz w:val="28"/>
          <w:szCs w:val="28"/>
        </w:rPr>
        <w:t>3</w:t>
      </w:r>
      <w:r w:rsidR="00D15683">
        <w:rPr>
          <w:sz w:val="28"/>
          <w:szCs w:val="28"/>
        </w:rPr>
        <w:t>:</w:t>
      </w:r>
      <w:r w:rsidR="00424ADB">
        <w:rPr>
          <w:sz w:val="28"/>
          <w:szCs w:val="28"/>
        </w:rPr>
        <w:t>1809</w:t>
      </w:r>
      <w:r w:rsidR="00D15683" w:rsidRPr="00C76774">
        <w:rPr>
          <w:sz w:val="28"/>
          <w:szCs w:val="28"/>
        </w:rPr>
        <w:t xml:space="preserve">, площадью </w:t>
      </w:r>
      <w:r w:rsidR="00424ADB">
        <w:rPr>
          <w:sz w:val="28"/>
          <w:szCs w:val="28"/>
        </w:rPr>
        <w:t>11</w:t>
      </w:r>
      <w:r w:rsidR="00D15683" w:rsidRPr="00C76774">
        <w:rPr>
          <w:sz w:val="28"/>
          <w:szCs w:val="28"/>
        </w:rPr>
        <w:t xml:space="preserve"> кв. м., местоположением: Иркутская область, </w:t>
      </w:r>
      <w:r w:rsidR="00D15683">
        <w:rPr>
          <w:sz w:val="28"/>
          <w:szCs w:val="28"/>
        </w:rPr>
        <w:t>Нижнеилимский</w:t>
      </w:r>
      <w:r w:rsidR="00D15683" w:rsidRPr="00C76774">
        <w:rPr>
          <w:sz w:val="28"/>
          <w:szCs w:val="28"/>
        </w:rPr>
        <w:t xml:space="preserve"> район, р</w:t>
      </w:r>
      <w:r w:rsidR="00D15683">
        <w:rPr>
          <w:sz w:val="28"/>
          <w:szCs w:val="28"/>
        </w:rPr>
        <w:t>.</w:t>
      </w:r>
      <w:r w:rsidR="00D15683" w:rsidRPr="00C76774">
        <w:rPr>
          <w:sz w:val="28"/>
          <w:szCs w:val="28"/>
        </w:rPr>
        <w:t xml:space="preserve">п. </w:t>
      </w:r>
      <w:r w:rsidR="00D15683">
        <w:rPr>
          <w:sz w:val="28"/>
          <w:szCs w:val="28"/>
        </w:rPr>
        <w:t>Новая Игирма</w:t>
      </w:r>
      <w:r w:rsidR="00D15683" w:rsidRPr="00C76774">
        <w:rPr>
          <w:sz w:val="28"/>
          <w:szCs w:val="28"/>
        </w:rPr>
        <w:t>,</w:t>
      </w:r>
      <w:r w:rsidR="008E2D52">
        <w:rPr>
          <w:sz w:val="28"/>
          <w:szCs w:val="28"/>
        </w:rPr>
        <w:t xml:space="preserve"> </w:t>
      </w:r>
      <w:r w:rsidR="00424ADB">
        <w:rPr>
          <w:sz w:val="28"/>
          <w:szCs w:val="28"/>
        </w:rPr>
        <w:t>микрорайон Речной, улица Береговая</w:t>
      </w:r>
      <w:r w:rsidR="00424ADB">
        <w:rPr>
          <w:sz w:val="28"/>
          <w:szCs w:val="28"/>
        </w:rPr>
        <w:t>, 41</w:t>
      </w:r>
      <w:r w:rsidR="00A9759B">
        <w:rPr>
          <w:sz w:val="28"/>
          <w:szCs w:val="28"/>
        </w:rPr>
        <w:t>;</w:t>
      </w:r>
    </w:p>
    <w:p w:rsidR="00A9759B" w:rsidRDefault="00A9759B" w:rsidP="00424ADB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424ADB" w:rsidRPr="00C76774">
        <w:rPr>
          <w:sz w:val="28"/>
          <w:szCs w:val="28"/>
        </w:rPr>
        <w:t>части земельного участка с кадастровым н</w:t>
      </w:r>
      <w:r w:rsidR="00424ADB">
        <w:rPr>
          <w:sz w:val="28"/>
          <w:szCs w:val="28"/>
        </w:rPr>
        <w:t>омером 38:12:020103:</w:t>
      </w:r>
      <w:r w:rsidR="00424ADB">
        <w:rPr>
          <w:sz w:val="28"/>
          <w:szCs w:val="28"/>
        </w:rPr>
        <w:t>2392</w:t>
      </w:r>
      <w:r w:rsidR="00424ADB" w:rsidRPr="00C76774">
        <w:rPr>
          <w:sz w:val="28"/>
          <w:szCs w:val="28"/>
        </w:rPr>
        <w:t xml:space="preserve">, площадью </w:t>
      </w:r>
      <w:r w:rsidR="00424ADB">
        <w:rPr>
          <w:sz w:val="28"/>
          <w:szCs w:val="28"/>
        </w:rPr>
        <w:t>3</w:t>
      </w:r>
      <w:r w:rsidR="00424ADB" w:rsidRPr="00C76774">
        <w:rPr>
          <w:sz w:val="28"/>
          <w:szCs w:val="28"/>
        </w:rPr>
        <w:t xml:space="preserve"> кв. м., местоположением: </w:t>
      </w:r>
      <w:r w:rsidR="00424ADB" w:rsidRPr="00424ADB">
        <w:rPr>
          <w:sz w:val="28"/>
          <w:szCs w:val="28"/>
        </w:rPr>
        <w:t>Российская Федерация, Иркутская область, муниципальный район Нижнеилимский, городское поселение Новоигирминское, рабочий поселок Новая Игирма, микрорайон Речной, улица Береговая</w:t>
      </w:r>
      <w:r w:rsidR="00424ADB">
        <w:rPr>
          <w:sz w:val="28"/>
          <w:szCs w:val="28"/>
        </w:rPr>
        <w:t>.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424ADB">
        <w:rPr>
          <w:sz w:val="28"/>
          <w:szCs w:val="28"/>
        </w:rPr>
        <w:t>1</w:t>
      </w:r>
      <w:r w:rsidR="00836E42">
        <w:rPr>
          <w:sz w:val="28"/>
          <w:szCs w:val="28"/>
        </w:rPr>
        <w:t>9</w:t>
      </w:r>
      <w:r w:rsidR="00AC3114">
        <w:rPr>
          <w:sz w:val="28"/>
          <w:szCs w:val="28"/>
        </w:rPr>
        <w:t>.</w:t>
      </w:r>
      <w:r w:rsidR="00424ADB">
        <w:rPr>
          <w:sz w:val="28"/>
          <w:szCs w:val="28"/>
        </w:rPr>
        <w:t>12</w:t>
      </w:r>
      <w:r w:rsidR="006E5E03">
        <w:rPr>
          <w:sz w:val="28"/>
          <w:szCs w:val="28"/>
        </w:rPr>
        <w:t>.202</w:t>
      </w:r>
      <w:r w:rsidR="008E2D52">
        <w:rPr>
          <w:sz w:val="28"/>
          <w:szCs w:val="28"/>
        </w:rPr>
        <w:t>2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424ADB">
        <w:rPr>
          <w:sz w:val="28"/>
          <w:szCs w:val="28"/>
        </w:rPr>
        <w:t>1</w:t>
      </w:r>
      <w:r w:rsidR="00836E42">
        <w:rPr>
          <w:sz w:val="28"/>
          <w:szCs w:val="28"/>
        </w:rPr>
        <w:t>7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424ADB">
        <w:rPr>
          <w:sz w:val="28"/>
          <w:szCs w:val="28"/>
        </w:rPr>
        <w:t>1</w:t>
      </w:r>
      <w:r w:rsidR="00AC3114">
        <w:rPr>
          <w:sz w:val="28"/>
          <w:szCs w:val="28"/>
        </w:rPr>
        <w:t>.202</w:t>
      </w:r>
      <w:r w:rsidR="00424ADB">
        <w:rPr>
          <w:sz w:val="28"/>
          <w:szCs w:val="28"/>
        </w:rPr>
        <w:t>3</w:t>
      </w:r>
      <w:r w:rsidR="006E5E0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424A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B784D"/>
    <w:rsid w:val="001B2533"/>
    <w:rsid w:val="001C645B"/>
    <w:rsid w:val="00210B62"/>
    <w:rsid w:val="002216BF"/>
    <w:rsid w:val="002234E9"/>
    <w:rsid w:val="00296262"/>
    <w:rsid w:val="002A0E92"/>
    <w:rsid w:val="00302FBE"/>
    <w:rsid w:val="00323591"/>
    <w:rsid w:val="00323812"/>
    <w:rsid w:val="00424ADB"/>
    <w:rsid w:val="0047042D"/>
    <w:rsid w:val="00500517"/>
    <w:rsid w:val="0055731E"/>
    <w:rsid w:val="00557FEA"/>
    <w:rsid w:val="005C229B"/>
    <w:rsid w:val="006454A6"/>
    <w:rsid w:val="006E5E03"/>
    <w:rsid w:val="006E70C0"/>
    <w:rsid w:val="00797C90"/>
    <w:rsid w:val="008154B5"/>
    <w:rsid w:val="00836E42"/>
    <w:rsid w:val="008E2D52"/>
    <w:rsid w:val="009D6979"/>
    <w:rsid w:val="009E1269"/>
    <w:rsid w:val="00A61427"/>
    <w:rsid w:val="00A9759B"/>
    <w:rsid w:val="00AC3114"/>
    <w:rsid w:val="00AF7AC6"/>
    <w:rsid w:val="00BA4B2F"/>
    <w:rsid w:val="00BD2912"/>
    <w:rsid w:val="00CE5A98"/>
    <w:rsid w:val="00D15683"/>
    <w:rsid w:val="00D73BEE"/>
    <w:rsid w:val="00DC5AFC"/>
    <w:rsid w:val="00ED084C"/>
    <w:rsid w:val="00F540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F872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4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11</cp:revision>
  <dcterms:created xsi:type="dcterms:W3CDTF">2022-01-18T03:14:00Z</dcterms:created>
  <dcterms:modified xsi:type="dcterms:W3CDTF">2022-12-19T04:21:00Z</dcterms:modified>
</cp:coreProperties>
</file>